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8EA7" w14:textId="04317145" w:rsidR="00017DE3" w:rsidRDefault="00017DE3" w:rsidP="00017DE3">
      <w:pPr>
        <w:keepLines/>
        <w:tabs>
          <w:tab w:val="left" w:pos="7740"/>
        </w:tabs>
        <w:snapToGrid w:val="0"/>
        <w:ind w:firstLine="3480"/>
        <w:rPr>
          <w:rFonts w:ascii="Arial Narrow" w:eastAsia="SimSun" w:hAnsi="Arial Narrow" w:cs="Arial"/>
          <w:noProof/>
          <w:lang w:eastAsia="zh-CN"/>
        </w:rPr>
      </w:pPr>
    </w:p>
    <w:p w14:paraId="7C526E30" w14:textId="77777777" w:rsidR="00751DC4" w:rsidRDefault="00751DC4"/>
    <w:p w14:paraId="4422B43B" w14:textId="77777777" w:rsidR="005F5B56" w:rsidRDefault="005F5B56"/>
    <w:p w14:paraId="153F4625" w14:textId="77777777" w:rsidR="005F5B56" w:rsidRDefault="005F5B56"/>
    <w:p w14:paraId="497F8C95" w14:textId="77777777" w:rsidR="005F5B56" w:rsidRDefault="005F5B56"/>
    <w:p w14:paraId="050B2B0B" w14:textId="77777777" w:rsidR="005F5B56" w:rsidRDefault="005F5B56"/>
    <w:p w14:paraId="59B8CF82" w14:textId="77777777" w:rsidR="005F5B56" w:rsidRDefault="005F5B56"/>
    <w:p w14:paraId="179037E2" w14:textId="77777777" w:rsidR="005F5B56" w:rsidRDefault="005F5B56"/>
    <w:p w14:paraId="68A301D4" w14:textId="77777777" w:rsidR="005F5B56" w:rsidRDefault="005F5B56"/>
    <w:p w14:paraId="5CB1A2A3" w14:textId="77777777" w:rsidR="005F5B56" w:rsidRDefault="005F5B56"/>
    <w:p w14:paraId="015A1942" w14:textId="77777777" w:rsidR="00751DC4" w:rsidRPr="00751DC4" w:rsidRDefault="00751DC4" w:rsidP="00751DC4"/>
    <w:p w14:paraId="7887A927" w14:textId="77777777" w:rsidR="00751DC4" w:rsidRPr="00751DC4" w:rsidRDefault="00751DC4" w:rsidP="00751DC4"/>
    <w:p w14:paraId="07713582" w14:textId="77777777" w:rsidR="00751DC4" w:rsidRPr="00751DC4" w:rsidRDefault="00751DC4" w:rsidP="00751DC4"/>
    <w:p w14:paraId="1D1E704E" w14:textId="77777777" w:rsidR="00751DC4" w:rsidRPr="00751DC4" w:rsidRDefault="00751DC4" w:rsidP="00751DC4"/>
    <w:p w14:paraId="33C71D07" w14:textId="77777777" w:rsidR="00751DC4" w:rsidRPr="00751DC4" w:rsidRDefault="00751DC4" w:rsidP="00751DC4"/>
    <w:p w14:paraId="78B17453" w14:textId="77777777" w:rsidR="00751DC4" w:rsidRPr="00751DC4" w:rsidRDefault="00751DC4" w:rsidP="00751DC4"/>
    <w:p w14:paraId="4AC88BBD" w14:textId="77777777" w:rsidR="00751DC4" w:rsidRPr="00751DC4" w:rsidRDefault="00751DC4" w:rsidP="00751DC4"/>
    <w:p w14:paraId="0AA5A79B" w14:textId="77777777" w:rsidR="00751DC4" w:rsidRPr="00751DC4" w:rsidRDefault="00751DC4" w:rsidP="00751DC4"/>
    <w:p w14:paraId="101BA5E6" w14:textId="77777777" w:rsidR="00751DC4" w:rsidRPr="00751DC4" w:rsidRDefault="00751DC4" w:rsidP="00751DC4"/>
    <w:p w14:paraId="0FB83210" w14:textId="77777777" w:rsidR="00751DC4" w:rsidRPr="00751DC4" w:rsidRDefault="00751DC4" w:rsidP="00751DC4"/>
    <w:p w14:paraId="28654A8F" w14:textId="77777777" w:rsidR="00751DC4" w:rsidRPr="00751DC4" w:rsidRDefault="00751DC4" w:rsidP="00751DC4"/>
    <w:p w14:paraId="50EA1302" w14:textId="77777777" w:rsidR="00751DC4" w:rsidRPr="00751DC4" w:rsidRDefault="00751DC4" w:rsidP="00751DC4"/>
    <w:p w14:paraId="3EE8235F" w14:textId="77777777" w:rsidR="00751DC4" w:rsidRPr="00751DC4" w:rsidRDefault="00751DC4" w:rsidP="00751DC4"/>
    <w:p w14:paraId="6AA1BFB6" w14:textId="77777777" w:rsidR="00751DC4" w:rsidRPr="00751DC4" w:rsidRDefault="00751DC4" w:rsidP="00751DC4"/>
    <w:p w14:paraId="5A449EE7" w14:textId="77777777" w:rsidR="00751DC4" w:rsidRPr="00751DC4" w:rsidRDefault="00751DC4" w:rsidP="00751DC4"/>
    <w:p w14:paraId="1590F271" w14:textId="77777777" w:rsidR="00751DC4" w:rsidRPr="00751DC4" w:rsidRDefault="00751DC4" w:rsidP="00751DC4"/>
    <w:p w14:paraId="74B18974" w14:textId="36310EA0" w:rsidR="00751DC4" w:rsidRDefault="00751DC4" w:rsidP="00751DC4"/>
    <w:p w14:paraId="130ACE05" w14:textId="208E4AA5" w:rsidR="00E75E2A" w:rsidRPr="00E75E2A" w:rsidRDefault="00E75E2A" w:rsidP="00E75E2A"/>
    <w:p w14:paraId="0DD25198" w14:textId="5890E9CB" w:rsidR="00E75E2A" w:rsidRPr="00E75E2A" w:rsidRDefault="00E75E2A" w:rsidP="00E75E2A"/>
    <w:p w14:paraId="4A65E5B7" w14:textId="422A7692" w:rsidR="00E75E2A" w:rsidRPr="00E75E2A" w:rsidRDefault="00E75E2A" w:rsidP="00E75E2A"/>
    <w:p w14:paraId="721397C0" w14:textId="74B1A359" w:rsidR="00E75E2A" w:rsidRPr="00E75E2A" w:rsidRDefault="00E75E2A" w:rsidP="00E75E2A"/>
    <w:p w14:paraId="5DD47E3F" w14:textId="3BFC2CE6" w:rsidR="00E75E2A" w:rsidRPr="00E75E2A" w:rsidRDefault="00E75E2A" w:rsidP="00E75E2A"/>
    <w:p w14:paraId="5453509D" w14:textId="1B4887CE" w:rsidR="00E75E2A" w:rsidRPr="00E75E2A" w:rsidRDefault="00E75E2A" w:rsidP="00E75E2A"/>
    <w:p w14:paraId="488EAB79" w14:textId="24551F4B" w:rsidR="00E75E2A" w:rsidRPr="00E75E2A" w:rsidRDefault="00E75E2A" w:rsidP="00E75E2A"/>
    <w:p w14:paraId="709E4E05" w14:textId="77777777" w:rsidR="00E75E2A" w:rsidRPr="00E75E2A" w:rsidRDefault="00E75E2A" w:rsidP="00E75E2A"/>
    <w:sectPr w:rsidR="00E75E2A" w:rsidRPr="00E75E2A" w:rsidSect="0080078B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720" w:footer="5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CB18" w14:textId="77777777" w:rsidR="00746D28" w:rsidRDefault="00746D28" w:rsidP="00751DC4">
      <w:pPr>
        <w:spacing w:after="0" w:line="240" w:lineRule="auto"/>
      </w:pPr>
      <w:r>
        <w:separator/>
      </w:r>
    </w:p>
  </w:endnote>
  <w:endnote w:type="continuationSeparator" w:id="0">
    <w:p w14:paraId="4A885894" w14:textId="77777777" w:rsidR="00746D28" w:rsidRDefault="00746D28" w:rsidP="0075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D7A5" w14:textId="77777777" w:rsidR="0080078B" w:rsidRPr="00F003B6" w:rsidRDefault="0080078B" w:rsidP="00E55623">
    <w:pPr>
      <w:keepLines/>
      <w:tabs>
        <w:tab w:val="left" w:pos="7740"/>
      </w:tabs>
      <w:snapToGrid w:val="0"/>
      <w:spacing w:after="0"/>
      <w:rPr>
        <w:rFonts w:asciiTheme="minorHAnsi" w:eastAsia="SimSun" w:hAnsiTheme="minorHAnsi" w:cstheme="minorHAnsi"/>
        <w:noProof/>
        <w:color w:val="1F3864" w:themeColor="accent5" w:themeShade="80"/>
        <w:sz w:val="8"/>
        <w:szCs w:val="8"/>
        <w:lang w:eastAsia="zh-CN"/>
      </w:rPr>
    </w:pPr>
    <w:bookmarkStart w:id="0" w:name="OLE_LINK1"/>
    <w:r w:rsidRPr="000A4B1D">
      <w:rPr>
        <w:rFonts w:asciiTheme="minorHAnsi" w:eastAsia="SimSun" w:hAnsiTheme="minorHAnsi" w:cstheme="minorHAnsi"/>
        <w:b/>
        <w:noProof/>
        <w:color w:val="1F3864" w:themeColor="accent5" w:themeShade="80"/>
        <w:sz w:val="20"/>
        <w:szCs w:val="20"/>
        <w:lang w:eastAsia="zh-CN"/>
      </w:rPr>
      <w:t>Southampton and Winchester Visitors Group</w:t>
    </w:r>
    <w:r w:rsidRPr="000A4B1D">
      <w:rPr>
        <w:rFonts w:asciiTheme="minorHAnsi" w:eastAsia="SimSun" w:hAnsiTheme="minorHAnsi" w:cstheme="minorHAnsi"/>
        <w:noProof/>
        <w:color w:val="1F3864" w:themeColor="accent5" w:themeShade="80"/>
        <w:sz w:val="20"/>
        <w:szCs w:val="20"/>
        <w:lang w:eastAsia="zh-CN"/>
      </w:rPr>
      <w:t xml:space="preserve"> </w:t>
    </w:r>
    <w:r w:rsidRPr="000A4B1D">
      <w:rPr>
        <w:rFonts w:asciiTheme="minorHAnsi" w:eastAsia="SimSun" w:hAnsiTheme="minorHAnsi" w:cstheme="minorHAnsi"/>
        <w:i/>
        <w:noProof/>
        <w:color w:val="1F3864" w:themeColor="accent5" w:themeShade="80"/>
        <w:sz w:val="20"/>
        <w:szCs w:val="20"/>
        <w:lang w:eastAsia="zh-CN"/>
      </w:rPr>
      <w:t>Working with asylum seekers</w:t>
    </w:r>
    <w:r w:rsidRPr="000A4B1D">
      <w:rPr>
        <w:rFonts w:asciiTheme="minorHAnsi" w:eastAsia="SimSun" w:hAnsiTheme="minorHAnsi" w:cstheme="minorHAnsi"/>
        <w:b/>
        <w:bCs/>
        <w:noProof/>
        <w:color w:val="1F3864" w:themeColor="accent5" w:themeShade="80"/>
        <w:sz w:val="20"/>
        <w:szCs w:val="20"/>
        <w:lang w:eastAsia="zh-CN"/>
      </w:rPr>
      <w:t xml:space="preserve"> </w:t>
    </w:r>
    <w:r w:rsidRPr="000A4B1D">
      <w:rPr>
        <w:rFonts w:asciiTheme="minorHAnsi" w:eastAsia="SimSun" w:hAnsiTheme="minorHAnsi" w:cstheme="minorHAnsi"/>
        <w:i/>
        <w:noProof/>
        <w:color w:val="1F3864" w:themeColor="accent5" w:themeShade="80"/>
        <w:sz w:val="20"/>
        <w:szCs w:val="20"/>
        <w:lang w:eastAsia="zh-CN"/>
      </w:rPr>
      <w:t>and refugees</w:t>
    </w:r>
    <w:r>
      <w:rPr>
        <w:rFonts w:asciiTheme="minorHAnsi" w:eastAsia="SimSun" w:hAnsiTheme="minorHAnsi" w:cstheme="minorHAnsi"/>
        <w:i/>
        <w:noProof/>
        <w:color w:val="1F3864" w:themeColor="accent5" w:themeShade="80"/>
        <w:sz w:val="20"/>
        <w:szCs w:val="20"/>
        <w:lang w:eastAsia="zh-CN"/>
      </w:rPr>
      <w:br/>
    </w:r>
  </w:p>
  <w:p w14:paraId="2EA0A857" w14:textId="77777777" w:rsidR="0080078B" w:rsidRPr="000A4B1D" w:rsidRDefault="0080078B" w:rsidP="00E55623">
    <w:pPr>
      <w:keepLines/>
      <w:tabs>
        <w:tab w:val="left" w:pos="7740"/>
      </w:tabs>
      <w:snapToGrid w:val="0"/>
      <w:spacing w:after="0"/>
      <w:rPr>
        <w:rFonts w:asciiTheme="minorHAnsi" w:eastAsia="SimSun" w:hAnsiTheme="minorHAnsi" w:cstheme="minorHAnsi"/>
        <w:b/>
        <w:bCs/>
        <w:noProof/>
        <w:color w:val="1F3864" w:themeColor="accent5" w:themeShade="80"/>
        <w:sz w:val="20"/>
        <w:szCs w:val="20"/>
        <w:lang w:eastAsia="zh-CN"/>
      </w:rPr>
    </w:pPr>
    <w:r w:rsidRPr="000A4B1D">
      <w:rPr>
        <w:rFonts w:asciiTheme="minorHAnsi" w:eastAsia="SimSun" w:hAnsiTheme="minorHAnsi" w:cstheme="minorHAnsi"/>
        <w:b/>
        <w:bCs/>
        <w:noProof/>
        <w:color w:val="1F3864" w:themeColor="accent5" w:themeShade="80"/>
        <w:sz w:val="20"/>
        <w:szCs w:val="20"/>
        <w:lang w:eastAsia="zh-CN"/>
      </w:rPr>
      <w:t>Patrons:</w:t>
    </w:r>
    <w:r w:rsidRPr="000A4B1D">
      <w:rPr>
        <w:rFonts w:asciiTheme="minorHAnsi" w:eastAsia="SimSun" w:hAnsiTheme="minorHAnsi" w:cstheme="minorHAnsi"/>
        <w:noProof/>
        <w:color w:val="1F3864" w:themeColor="accent5" w:themeShade="80"/>
        <w:sz w:val="20"/>
        <w:szCs w:val="20"/>
        <w:lang w:eastAsia="zh-CN"/>
      </w:rPr>
      <w:t xml:space="preserve"> Miriam Margolyes OBE, John Pilkington, Dr Shirley Firth </w:t>
    </w:r>
    <w:r w:rsidRPr="000A4B1D">
      <w:rPr>
        <w:rFonts w:asciiTheme="minorHAnsi" w:eastAsia="SimSun" w:hAnsiTheme="minorHAnsi" w:cstheme="minorHAnsi"/>
        <w:b/>
        <w:bCs/>
        <w:noProof/>
        <w:color w:val="1F3864" w:themeColor="accent5" w:themeShade="80"/>
        <w:sz w:val="20"/>
        <w:szCs w:val="20"/>
        <w:lang w:eastAsia="zh-CN"/>
      </w:rPr>
      <w:t xml:space="preserve"> </w:t>
    </w:r>
  </w:p>
  <w:p w14:paraId="6466E274" w14:textId="77777777" w:rsidR="0080078B" w:rsidRPr="000A4B1D" w:rsidRDefault="0080078B" w:rsidP="00E55623">
    <w:pPr>
      <w:keepLines/>
      <w:tabs>
        <w:tab w:val="left" w:pos="7740"/>
      </w:tabs>
      <w:snapToGrid w:val="0"/>
      <w:spacing w:after="0"/>
      <w:rPr>
        <w:rFonts w:asciiTheme="minorHAnsi" w:hAnsiTheme="minorHAnsi" w:cstheme="minorHAnsi"/>
        <w:color w:val="1F3864" w:themeColor="accent5" w:themeShade="80"/>
        <w:sz w:val="20"/>
        <w:szCs w:val="20"/>
      </w:rPr>
    </w:pPr>
    <w:r w:rsidRPr="000A4B1D">
      <w:rPr>
        <w:rFonts w:asciiTheme="minorHAnsi" w:eastAsia="SimSun" w:hAnsiTheme="minorHAnsi" w:cstheme="minorHAnsi"/>
        <w:b/>
        <w:bCs/>
        <w:noProof/>
        <w:color w:val="1F3864" w:themeColor="accent5" w:themeShade="80"/>
        <w:sz w:val="20"/>
        <w:szCs w:val="20"/>
        <w:lang w:eastAsia="zh-CN"/>
      </w:rPr>
      <w:t>Registered 2019 as a charitable incorporated organisation:</w:t>
    </w:r>
    <w:r w:rsidRPr="000A4B1D">
      <w:rPr>
        <w:rFonts w:asciiTheme="minorHAnsi" w:eastAsia="SimSun" w:hAnsiTheme="minorHAnsi" w:cstheme="minorHAnsi"/>
        <w:noProof/>
        <w:color w:val="1F3864" w:themeColor="accent5" w:themeShade="80"/>
        <w:sz w:val="20"/>
        <w:szCs w:val="20"/>
        <w:lang w:eastAsia="zh-CN"/>
      </w:rPr>
      <w:t xml:space="preserve"> 1183558</w:t>
    </w:r>
  </w:p>
  <w:p w14:paraId="5A0A559B" w14:textId="77777777" w:rsidR="0080078B" w:rsidRPr="000A4B1D" w:rsidRDefault="0080078B" w:rsidP="00E55623">
    <w:pPr>
      <w:spacing w:after="0" w:line="240" w:lineRule="auto"/>
      <w:rPr>
        <w:rFonts w:asciiTheme="minorHAnsi" w:hAnsiTheme="minorHAnsi" w:cstheme="minorHAnsi"/>
        <w:color w:val="1F3864" w:themeColor="accent5" w:themeShade="80"/>
        <w:sz w:val="20"/>
        <w:szCs w:val="20"/>
      </w:rPr>
    </w:pPr>
    <w:r w:rsidRPr="000A4B1D">
      <w:rPr>
        <w:rFonts w:asciiTheme="minorHAnsi" w:hAnsiTheme="minorHAnsi" w:cstheme="minorHAnsi"/>
        <w:color w:val="1F3864" w:themeColor="accent5" w:themeShade="80"/>
        <w:sz w:val="20"/>
        <w:szCs w:val="20"/>
      </w:rPr>
      <w:t xml:space="preserve">SWVG PO Box 1615 Southampton, </w:t>
    </w:r>
    <w:proofErr w:type="spellStart"/>
    <w:r w:rsidRPr="000A4B1D">
      <w:rPr>
        <w:rFonts w:asciiTheme="minorHAnsi" w:hAnsiTheme="minorHAnsi" w:cstheme="minorHAnsi"/>
        <w:color w:val="1F3864" w:themeColor="accent5" w:themeShade="80"/>
        <w:sz w:val="20"/>
        <w:szCs w:val="20"/>
      </w:rPr>
      <w:t>SO17</w:t>
    </w:r>
    <w:proofErr w:type="spellEnd"/>
    <w:r w:rsidRPr="000A4B1D">
      <w:rPr>
        <w:rFonts w:asciiTheme="minorHAnsi" w:hAnsiTheme="minorHAnsi" w:cstheme="minorHAnsi"/>
        <w:color w:val="1F3864" w:themeColor="accent5" w:themeShade="80"/>
        <w:sz w:val="20"/>
        <w:szCs w:val="20"/>
      </w:rPr>
      <w:t xml:space="preserve"> </w:t>
    </w:r>
    <w:proofErr w:type="spellStart"/>
    <w:r w:rsidRPr="000A4B1D">
      <w:rPr>
        <w:rFonts w:asciiTheme="minorHAnsi" w:hAnsiTheme="minorHAnsi" w:cstheme="minorHAnsi"/>
        <w:color w:val="1F3864" w:themeColor="accent5" w:themeShade="80"/>
        <w:sz w:val="20"/>
        <w:szCs w:val="20"/>
      </w:rPr>
      <w:t>3WF</w:t>
    </w:r>
    <w:proofErr w:type="spellEnd"/>
  </w:p>
  <w:p w14:paraId="67595A8B" w14:textId="0F514C7F" w:rsidR="00AD5B45" w:rsidRDefault="0080078B" w:rsidP="00E55623">
    <w:pPr>
      <w:keepLines/>
      <w:tabs>
        <w:tab w:val="left" w:pos="5040"/>
      </w:tabs>
      <w:snapToGrid w:val="0"/>
      <w:spacing w:after="0" w:line="240" w:lineRule="auto"/>
    </w:pPr>
    <w:r w:rsidRPr="000A4B1D">
      <w:rPr>
        <w:rFonts w:asciiTheme="minorHAnsi" w:eastAsia="SimSun" w:hAnsiTheme="minorHAnsi" w:cstheme="minorHAnsi"/>
        <w:b/>
        <w:bCs/>
        <w:noProof/>
        <w:color w:val="1F3864" w:themeColor="accent5" w:themeShade="80"/>
        <w:sz w:val="20"/>
        <w:szCs w:val="20"/>
        <w:lang w:eastAsia="zh-CN"/>
      </w:rPr>
      <w:t xml:space="preserve">Email: </w:t>
    </w:r>
    <w:hyperlink r:id="rId1" w:history="1">
      <w:r w:rsidRPr="000A4B1D">
        <w:rPr>
          <w:rFonts w:asciiTheme="minorHAnsi" w:eastAsia="SimSun" w:hAnsiTheme="minorHAnsi" w:cstheme="minorHAnsi"/>
          <w:noProof/>
          <w:color w:val="1F3864" w:themeColor="accent5" w:themeShade="80"/>
          <w:sz w:val="20"/>
          <w:szCs w:val="20"/>
          <w:lang w:eastAsia="zh-CN"/>
        </w:rPr>
        <w:t>admin@swvg-refugees.org.uk</w:t>
      </w:r>
    </w:hyperlink>
    <w:r w:rsidRPr="000A4B1D">
      <w:rPr>
        <w:rFonts w:asciiTheme="minorHAnsi" w:eastAsia="SimSun" w:hAnsiTheme="minorHAnsi" w:cstheme="minorHAnsi"/>
        <w:b/>
        <w:bCs/>
        <w:noProof/>
        <w:color w:val="1F3864" w:themeColor="accent5" w:themeShade="80"/>
        <w:sz w:val="20"/>
        <w:szCs w:val="20"/>
        <w:lang w:eastAsia="zh-CN"/>
      </w:rPr>
      <w:t xml:space="preserve"> Telephone: </w:t>
    </w:r>
    <w:r w:rsidRPr="000A4B1D">
      <w:rPr>
        <w:rFonts w:asciiTheme="minorHAnsi" w:eastAsia="SimSun" w:hAnsiTheme="minorHAnsi" w:cstheme="minorHAnsi"/>
        <w:noProof/>
        <w:color w:val="1F3864" w:themeColor="accent5" w:themeShade="80"/>
        <w:sz w:val="20"/>
        <w:szCs w:val="20"/>
        <w:lang w:eastAsia="zh-CN"/>
      </w:rPr>
      <w:t>0750 317 6350</w:t>
    </w:r>
    <w:r w:rsidRPr="000A4B1D">
      <w:rPr>
        <w:rFonts w:asciiTheme="minorHAnsi" w:eastAsia="SimSun" w:hAnsiTheme="minorHAnsi" w:cstheme="minorHAnsi"/>
        <w:b/>
        <w:bCs/>
        <w:noProof/>
        <w:color w:val="1F3864" w:themeColor="accent5" w:themeShade="80"/>
        <w:sz w:val="20"/>
        <w:szCs w:val="20"/>
        <w:lang w:eastAsia="zh-CN"/>
      </w:rPr>
      <w:t xml:space="preserve"> Web: </w:t>
    </w:r>
    <w:hyperlink r:id="rId2" w:history="1">
      <w:r w:rsidRPr="000A4B1D">
        <w:rPr>
          <w:rFonts w:asciiTheme="minorHAnsi" w:eastAsia="SimSun" w:hAnsiTheme="minorHAnsi" w:cstheme="minorHAnsi"/>
          <w:noProof/>
          <w:color w:val="1F3864" w:themeColor="accent5" w:themeShade="80"/>
          <w:sz w:val="20"/>
          <w:szCs w:val="20"/>
          <w:lang w:eastAsia="zh-CN"/>
        </w:rPr>
        <w:t>www.swvg-refugees.org.uk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0E04" w14:textId="77777777" w:rsidR="00746D28" w:rsidRDefault="00746D28" w:rsidP="00751DC4">
      <w:pPr>
        <w:spacing w:after="0" w:line="240" w:lineRule="auto"/>
      </w:pPr>
      <w:r>
        <w:separator/>
      </w:r>
    </w:p>
  </w:footnote>
  <w:footnote w:type="continuationSeparator" w:id="0">
    <w:p w14:paraId="737D79CB" w14:textId="77777777" w:rsidR="00746D28" w:rsidRDefault="00746D28" w:rsidP="0075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8D18" w14:textId="4D3D5273" w:rsidR="00E50CED" w:rsidRPr="00E50CED" w:rsidRDefault="00E50CED" w:rsidP="001E6C3E">
    <w:pPr>
      <w:pStyle w:val="Header"/>
      <w:ind w:left="720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448B" w14:textId="741043C3" w:rsidR="007D5269" w:rsidRDefault="005F5B56">
    <w:pPr>
      <w:pStyle w:val="Header"/>
      <w:rPr>
        <w:rFonts w:ascii="Arial Narrow" w:eastAsia="SimSun" w:hAnsi="Arial Narrow" w:cs="Arial"/>
        <w:noProof/>
        <w:lang w:eastAsia="zh-CN"/>
      </w:rPr>
    </w:pPr>
    <w:r>
      <w:rPr>
        <w:rFonts w:ascii="Arial Narrow" w:eastAsia="SimSun" w:hAnsi="Arial Narrow" w:cs="Arial"/>
        <w:noProof/>
        <w:lang w:eastAsia="zh-CN"/>
      </w:rPr>
      <w:drawing>
        <wp:anchor distT="0" distB="0" distL="114300" distR="114300" simplePos="0" relativeHeight="251659264" behindDoc="0" locked="0" layoutInCell="1" allowOverlap="1" wp14:anchorId="2F048C39" wp14:editId="24D19153">
          <wp:simplePos x="0" y="0"/>
          <wp:positionH relativeFrom="column">
            <wp:posOffset>1742440</wp:posOffset>
          </wp:positionH>
          <wp:positionV relativeFrom="paragraph">
            <wp:posOffset>-246278</wp:posOffset>
          </wp:positionV>
          <wp:extent cx="2254885" cy="1301115"/>
          <wp:effectExtent l="0" t="0" r="0" b="0"/>
          <wp:wrapTight wrapText="bothSides">
            <wp:wrapPolygon edited="0">
              <wp:start x="0" y="0"/>
              <wp:lineTo x="0" y="21189"/>
              <wp:lineTo x="21351" y="21189"/>
              <wp:lineTo x="21351" y="0"/>
              <wp:lineTo x="0" y="0"/>
            </wp:wrapPolygon>
          </wp:wrapTight>
          <wp:docPr id="854419654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419654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885" cy="1301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7CD196" w14:textId="23583E4A" w:rsidR="007D5269" w:rsidRDefault="007D5269">
    <w:pPr>
      <w:pStyle w:val="Header"/>
      <w:rPr>
        <w:rFonts w:ascii="Arial Narrow" w:eastAsia="SimSun" w:hAnsi="Arial Narrow" w:cs="Arial"/>
        <w:noProof/>
        <w:lang w:eastAsia="zh-CN"/>
      </w:rPr>
    </w:pPr>
  </w:p>
  <w:p w14:paraId="575C5335" w14:textId="6381AEAF" w:rsidR="0080078B" w:rsidRDefault="008007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66"/>
    <w:rsid w:val="00017DE3"/>
    <w:rsid w:val="00085418"/>
    <w:rsid w:val="000A4B1D"/>
    <w:rsid w:val="000E6692"/>
    <w:rsid w:val="0013001D"/>
    <w:rsid w:val="00137CC3"/>
    <w:rsid w:val="001E6C3E"/>
    <w:rsid w:val="0029210F"/>
    <w:rsid w:val="004C4475"/>
    <w:rsid w:val="00507A8F"/>
    <w:rsid w:val="005602C0"/>
    <w:rsid w:val="00593E5D"/>
    <w:rsid w:val="005F5B56"/>
    <w:rsid w:val="00707F83"/>
    <w:rsid w:val="00734672"/>
    <w:rsid w:val="00734E66"/>
    <w:rsid w:val="00746D28"/>
    <w:rsid w:val="00751DC4"/>
    <w:rsid w:val="007B36F0"/>
    <w:rsid w:val="007D5269"/>
    <w:rsid w:val="0080078B"/>
    <w:rsid w:val="008507A0"/>
    <w:rsid w:val="00906B83"/>
    <w:rsid w:val="00A45A8F"/>
    <w:rsid w:val="00A512B2"/>
    <w:rsid w:val="00AD5B45"/>
    <w:rsid w:val="00AF2910"/>
    <w:rsid w:val="00BA47EF"/>
    <w:rsid w:val="00BC3C15"/>
    <w:rsid w:val="00BF0E3E"/>
    <w:rsid w:val="00E50CED"/>
    <w:rsid w:val="00E55623"/>
    <w:rsid w:val="00E75E2A"/>
    <w:rsid w:val="00ED010B"/>
    <w:rsid w:val="00ED50D2"/>
    <w:rsid w:val="00F003B6"/>
    <w:rsid w:val="00F32124"/>
    <w:rsid w:val="00F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5F62EA"/>
  <w15:docId w15:val="{B7B733D0-C786-4297-A837-BD6A16D8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1DC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1D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1DC4"/>
    <w:rPr>
      <w:sz w:val="22"/>
      <w:szCs w:val="22"/>
      <w:lang w:eastAsia="en-US"/>
    </w:rPr>
  </w:style>
  <w:style w:type="paragraph" w:customStyle="1" w:styleId="DefaultText">
    <w:name w:val="Default Text"/>
    <w:basedOn w:val="Normal"/>
    <w:rsid w:val="000854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vg-refugees.org.uk" TargetMode="External"/><Relationship Id="rId1" Type="http://schemas.openxmlformats.org/officeDocument/2006/relationships/hyperlink" Target="mailto:admin@swvg-refugees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SWVG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77BB-F4B5-454E-ADB3-EF019E87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SWVGV2.dotx</Template>
  <TotalTime>2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Stephens</dc:creator>
  <cp:lastModifiedBy>Chris Holloway</cp:lastModifiedBy>
  <cp:revision>2</cp:revision>
  <dcterms:created xsi:type="dcterms:W3CDTF">2023-07-10T15:42:00Z</dcterms:created>
  <dcterms:modified xsi:type="dcterms:W3CDTF">2023-07-10T15:42:00Z</dcterms:modified>
</cp:coreProperties>
</file>